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209"/>
        <w:gridCol w:w="290"/>
      </w:tblGrid>
      <w:tr w:rsidR="00187454" w:rsidRPr="00187454" w:rsidTr="00187454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56255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gridSpan w:val="4"/>
            <w:tcBorders>
              <w:bottom w:val="dash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  <w:t xml:space="preserve">        </w:t>
            </w:r>
            <w:r w:rsidR="00356255"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  <w:t>Projektowanie lokalnych sieci komputerowych i administrowanie sieciami</w:t>
            </w:r>
            <w:bookmarkStart w:id="1" w:name="_GoBack"/>
            <w:bookmarkEnd w:id="1"/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  <w:br/>
            </w:r>
          </w:p>
        </w:tc>
      </w:tr>
      <w:tr w:rsidR="00187454" w:rsidRPr="00C35CD1" w:rsidTr="00187454">
        <w:trPr>
          <w:gridAfter w:val="3"/>
          <w:wAfter w:w="1783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187454">
        <w:trPr>
          <w:gridAfter w:val="12"/>
          <w:wAfter w:w="9299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187454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TECHNIK INFORMATYK</w:t>
            </w:r>
          </w:p>
        </w:tc>
      </w:tr>
      <w:tr w:rsidR="00187454" w:rsidRPr="00C35CD1" w:rsidTr="00187454">
        <w:trPr>
          <w:gridAfter w:val="2"/>
          <w:wAfter w:w="1499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356255"/>
    <w:rsid w:val="00555CE9"/>
    <w:rsid w:val="0094442D"/>
    <w:rsid w:val="00C302FE"/>
    <w:rsid w:val="00DB66E1"/>
    <w:rsid w:val="00E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2017-01-26T10:38:00Z</cp:lastPrinted>
  <dcterms:created xsi:type="dcterms:W3CDTF">2017-01-26T10:39:00Z</dcterms:created>
  <dcterms:modified xsi:type="dcterms:W3CDTF">2017-01-26T10:39:00Z</dcterms:modified>
</cp:coreProperties>
</file>