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8D" w:rsidRPr="0003448D" w:rsidRDefault="00D772E2" w:rsidP="0003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8D" w:rsidRPr="0003448D">
        <w:rPr>
          <w:rFonts w:ascii="Times New Roman" w:hAnsi="Times New Roman" w:cs="Times New Roman"/>
          <w:b/>
          <w:sz w:val="24"/>
          <w:szCs w:val="24"/>
        </w:rPr>
        <w:t>Ramowy program stażu</w:t>
      </w:r>
      <w:r w:rsidR="00A236EB">
        <w:rPr>
          <w:rFonts w:ascii="Times New Roman" w:hAnsi="Times New Roman" w:cs="Times New Roman"/>
          <w:b/>
          <w:sz w:val="24"/>
          <w:szCs w:val="24"/>
        </w:rPr>
        <w:t xml:space="preserve"> dla Technika Architektury Krajobrazu w terminie od 02.09.2024 – 14.04.2025</w:t>
      </w:r>
    </w:p>
    <w:p w:rsidR="0003448D" w:rsidRPr="0003448D" w:rsidRDefault="0003448D" w:rsidP="003C6F2A">
      <w:pPr>
        <w:rPr>
          <w:rFonts w:ascii="Times New Roman" w:hAnsi="Times New Roman" w:cs="Times New Roman"/>
          <w:sz w:val="24"/>
          <w:szCs w:val="24"/>
        </w:rPr>
      </w:pPr>
    </w:p>
    <w:p w:rsidR="004A7336" w:rsidRPr="00836E20" w:rsidRDefault="003C6F2A" w:rsidP="003C6F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6E2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836E20" w:rsidRPr="00836E20">
        <w:rPr>
          <w:rFonts w:ascii="Times New Roman" w:eastAsia="Arial" w:hAnsi="Times New Roman" w:cs="Times New Roman"/>
          <w:sz w:val="24"/>
          <w:szCs w:val="24"/>
          <w:u w:val="single"/>
        </w:rPr>
        <w:t>Projektowanie, urządzanie i pielęgnacja roślinnych obiektów architektury krajobrazu</w:t>
      </w:r>
    </w:p>
    <w:p w:rsidR="003C6F2A" w:rsidRDefault="006D5AF2" w:rsidP="00836E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8D">
        <w:rPr>
          <w:rFonts w:ascii="Times New Roman" w:hAnsi="Times New Roman" w:cs="Times New Roman"/>
          <w:sz w:val="24"/>
          <w:szCs w:val="24"/>
        </w:rPr>
        <w:t>Pielęgnacja rabat, gazonów i wież kwiatowych: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Pr="0003448D">
        <w:rPr>
          <w:rFonts w:ascii="Times New Roman" w:hAnsi="Times New Roman" w:cs="Times New Roman"/>
          <w:sz w:val="24"/>
          <w:szCs w:val="24"/>
        </w:rPr>
        <w:t>pielenie, wyrywanie chwastów,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Pr="0003448D">
        <w:rPr>
          <w:rFonts w:ascii="Times New Roman" w:hAnsi="Times New Roman" w:cs="Times New Roman"/>
          <w:sz w:val="24"/>
          <w:szCs w:val="24"/>
        </w:rPr>
        <w:t>usuwanie przekwitniętych kwiatów,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Pr="0003448D">
        <w:rPr>
          <w:rFonts w:ascii="Times New Roman" w:hAnsi="Times New Roman" w:cs="Times New Roman"/>
          <w:sz w:val="24"/>
          <w:szCs w:val="24"/>
        </w:rPr>
        <w:t>podlewanie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Pielęgnacja rabat, pergoli z nasadzeniami wielosezonowymi.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Pielęgnacja żywopłotów i niskiej partii zieleni.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Koszenia trawy.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Wyrywanie kwiatów sezonowych z rabat i gazonów.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Oczyszczanie trawników z liści przed okresem zimowym.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Strzyżenie jednorocznych odrostów.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Montaż koszy i ławek.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 xml:space="preserve">Przygotowanie rabat </w:t>
      </w:r>
      <w:r w:rsidR="00836E20">
        <w:rPr>
          <w:rFonts w:ascii="Times New Roman" w:hAnsi="Times New Roman" w:cs="Times New Roman"/>
          <w:sz w:val="24"/>
          <w:szCs w:val="24"/>
        </w:rPr>
        <w:t xml:space="preserve">pod wiosenne nasadzenie kwiatów. </w:t>
      </w:r>
      <w:r w:rsidR="003C6F2A" w:rsidRPr="0003448D">
        <w:rPr>
          <w:rFonts w:ascii="Times New Roman" w:hAnsi="Times New Roman" w:cs="Times New Roman"/>
          <w:sz w:val="24"/>
          <w:szCs w:val="24"/>
        </w:rPr>
        <w:t>Dobór kwiatów do obsadzenia poszczególnych rabat.</w:t>
      </w:r>
      <w:r w:rsidR="00836E20">
        <w:rPr>
          <w:rFonts w:ascii="Times New Roman" w:hAnsi="Times New Roman" w:cs="Times New Roman"/>
          <w:sz w:val="24"/>
          <w:szCs w:val="24"/>
        </w:rPr>
        <w:t xml:space="preserve"> Sposób sadzenia i dobór nawozów. </w:t>
      </w:r>
      <w:r w:rsidR="003C6F2A" w:rsidRPr="0003448D">
        <w:rPr>
          <w:rFonts w:ascii="Times New Roman" w:hAnsi="Times New Roman" w:cs="Times New Roman"/>
          <w:sz w:val="24"/>
          <w:szCs w:val="24"/>
        </w:rPr>
        <w:t>Zapoznanie z procedurami zamawiania kwiatów do obsadzeń.</w:t>
      </w:r>
      <w:r w:rsidR="00836E20">
        <w:rPr>
          <w:rFonts w:ascii="Times New Roman" w:hAnsi="Times New Roman" w:cs="Times New Roman"/>
          <w:sz w:val="24"/>
          <w:szCs w:val="24"/>
        </w:rPr>
        <w:t xml:space="preserve"> </w:t>
      </w:r>
      <w:r w:rsidR="003C6F2A" w:rsidRPr="0003448D">
        <w:rPr>
          <w:rFonts w:ascii="Times New Roman" w:hAnsi="Times New Roman" w:cs="Times New Roman"/>
          <w:sz w:val="24"/>
          <w:szCs w:val="24"/>
        </w:rPr>
        <w:t>Zapoznanie z programem do wystawiania faktur za wykonane usługi.</w:t>
      </w:r>
    </w:p>
    <w:p w:rsidR="00A236EB" w:rsidRDefault="00836E20" w:rsidP="00836E20">
      <w:pPr>
        <w:jc w:val="both"/>
        <w:rPr>
          <w:u w:val="single"/>
        </w:rPr>
      </w:pPr>
      <w:r w:rsidRPr="00836E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236EB" w:rsidRPr="00836E20">
        <w:rPr>
          <w:rFonts w:ascii="Times New Roman" w:hAnsi="Times New Roman" w:cs="Times New Roman"/>
          <w:sz w:val="24"/>
          <w:szCs w:val="24"/>
          <w:u w:val="single"/>
        </w:rPr>
        <w:t>. Organizacja prac związanych z budową oraz konserwacją obiektów małej architektury krajobrazu</w:t>
      </w:r>
      <w:r w:rsidR="00A236EB" w:rsidRPr="00836E20">
        <w:rPr>
          <w:u w:val="single"/>
        </w:rPr>
        <w:t>.</w:t>
      </w:r>
      <w:r>
        <w:rPr>
          <w:u w:val="single"/>
        </w:rPr>
        <w:t xml:space="preserve"> </w:t>
      </w:r>
    </w:p>
    <w:p w:rsidR="00836E20" w:rsidRPr="00836E20" w:rsidRDefault="00836E20" w:rsidP="00836E20">
      <w:pPr>
        <w:pStyle w:val="normal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20">
        <w:rPr>
          <w:rFonts w:ascii="Times New Roman" w:hAnsi="Times New Roman" w:cs="Times New Roman"/>
          <w:sz w:val="24"/>
          <w:szCs w:val="24"/>
        </w:rPr>
        <w:t>przygotowuje projekty koncepcyjne i wykonawcze elementów małej architektury krajobrazu, oblicza koszt robocizny, materiałów i sprzętów związanych z urządzaniem i konserwacją elementów małej architektury krajobrazu, realizuje budowę elementów małej architektury krajobrazu, realizuje naprawy i konserwacje elementów</w:t>
      </w:r>
      <w:r>
        <w:rPr>
          <w:rFonts w:ascii="Times New Roman" w:hAnsi="Times New Roman" w:cs="Times New Roman"/>
          <w:sz w:val="24"/>
          <w:szCs w:val="24"/>
        </w:rPr>
        <w:t xml:space="preserve"> małej architektury krajobrazu, </w:t>
      </w:r>
      <w:r>
        <w:t xml:space="preserve">. </w:t>
      </w:r>
      <w:r w:rsidRPr="00836E20">
        <w:rPr>
          <w:rFonts w:ascii="Times New Roman" w:hAnsi="Times New Roman" w:cs="Times New Roman"/>
          <w:sz w:val="24"/>
          <w:szCs w:val="24"/>
        </w:rPr>
        <w:t>charakteryzuje maszyny, urządzenia, narzędzia i sprzęt stosowane do wykonywania obiektów małej architektury krajobrazu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2A" w:rsidRPr="00836E20" w:rsidRDefault="00836E20" w:rsidP="00836E20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A6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3. Pozostałe umiejętności i kompetencje nabywane w naturalnym środowisku pracy, jak: praca zespołowa, kontakt z klientem, budowanie relacji, radzenie sobie ze stresem, umiejętność rozwiązywania konfliktów czy praca pod presją czasu.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6F2A" w:rsidRPr="00836E20">
        <w:rPr>
          <w:rFonts w:ascii="Times New Roman" w:hAnsi="Times New Roman" w:cs="Times New Roman"/>
          <w:sz w:val="24"/>
          <w:szCs w:val="24"/>
          <w:u w:val="single"/>
        </w:rPr>
        <w:t xml:space="preserve">Zapoznanie się ze specyfiką </w:t>
      </w:r>
      <w:r w:rsidR="0003448D" w:rsidRPr="00836E20">
        <w:rPr>
          <w:rFonts w:ascii="Times New Roman" w:hAnsi="Times New Roman" w:cs="Times New Roman"/>
          <w:sz w:val="24"/>
          <w:szCs w:val="24"/>
          <w:u w:val="single"/>
        </w:rPr>
        <w:t>pracy i zadaniami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ww. firmy</w:t>
      </w:r>
      <w:r w:rsidR="003C6F2A" w:rsidRPr="00836E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instytucji czy przedsiębiorstwa. </w:t>
      </w:r>
      <w:r w:rsidR="003C6F2A" w:rsidRPr="00836E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36EB" w:rsidRDefault="00A236EB">
      <w:pPr>
        <w:rPr>
          <w:rFonts w:ascii="Times New Roman" w:hAnsi="Times New Roman" w:cs="Times New Roman"/>
          <w:sz w:val="24"/>
          <w:szCs w:val="24"/>
        </w:rPr>
      </w:pPr>
    </w:p>
    <w:p w:rsidR="00A236EB" w:rsidRDefault="00A2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stażysty                                                                       Pieczątka i podpis pracodawcy</w:t>
      </w:r>
    </w:p>
    <w:p w:rsidR="00A236EB" w:rsidRDefault="00A2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……………………………………</w:t>
      </w:r>
    </w:p>
    <w:p w:rsidR="00A236EB" w:rsidRDefault="00A236EB">
      <w:pPr>
        <w:rPr>
          <w:rFonts w:ascii="Times New Roman" w:hAnsi="Times New Roman" w:cs="Times New Roman"/>
          <w:sz w:val="24"/>
          <w:szCs w:val="24"/>
        </w:rPr>
      </w:pPr>
    </w:p>
    <w:p w:rsidR="00836E20" w:rsidRDefault="00836E20">
      <w:pPr>
        <w:rPr>
          <w:rFonts w:ascii="Times New Roman" w:hAnsi="Times New Roman" w:cs="Times New Roman"/>
          <w:sz w:val="24"/>
          <w:szCs w:val="24"/>
        </w:rPr>
      </w:pPr>
    </w:p>
    <w:p w:rsidR="00A236EB" w:rsidRDefault="00A236EB" w:rsidP="00A23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Zatwierdzam, ……………………………………………..</w:t>
      </w:r>
    </w:p>
    <w:p w:rsidR="00A236EB" w:rsidRPr="00A236EB" w:rsidRDefault="00A236EB" w:rsidP="00A236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Podpis dyrektora szkoły</w:t>
      </w:r>
    </w:p>
    <w:sectPr w:rsidR="00A236EB" w:rsidRPr="00A236EB" w:rsidSect="00A236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8642C"/>
    <w:multiLevelType w:val="hybridMultilevel"/>
    <w:tmpl w:val="7D12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6D5AF2"/>
    <w:rsid w:val="0003448D"/>
    <w:rsid w:val="00275D16"/>
    <w:rsid w:val="00352E0A"/>
    <w:rsid w:val="003C6F2A"/>
    <w:rsid w:val="004A7336"/>
    <w:rsid w:val="006D5AF2"/>
    <w:rsid w:val="00836E20"/>
    <w:rsid w:val="008E47C1"/>
    <w:rsid w:val="00A236EB"/>
    <w:rsid w:val="00CE420F"/>
    <w:rsid w:val="00D772E2"/>
    <w:rsid w:val="00F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F2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6E20"/>
  </w:style>
  <w:style w:type="paragraph" w:customStyle="1" w:styleId="Bezodstpw1">
    <w:name w:val="Bez odstępów1"/>
    <w:qFormat/>
    <w:rsid w:val="00836E20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">
    <w:name w:val="normal"/>
    <w:rsid w:val="00836E20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dcterms:created xsi:type="dcterms:W3CDTF">2024-08-28T11:08:00Z</dcterms:created>
  <dcterms:modified xsi:type="dcterms:W3CDTF">2024-09-03T08:04:00Z</dcterms:modified>
</cp:coreProperties>
</file>